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08D" w14:textId="53F23AD5" w:rsidR="004C18C5" w:rsidRDefault="006661D6" w:rsidP="004C18C5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249FE"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04D5C4E9" wp14:editId="2296D209">
            <wp:simplePos x="0" y="0"/>
            <wp:positionH relativeFrom="page">
              <wp:posOffset>5686425</wp:posOffset>
            </wp:positionH>
            <wp:positionV relativeFrom="paragraph">
              <wp:posOffset>0</wp:posOffset>
            </wp:positionV>
            <wp:extent cx="1771650" cy="204343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269">
        <w:rPr>
          <w:noProof/>
        </w:rPr>
        <w:drawing>
          <wp:anchor distT="0" distB="0" distL="114300" distR="114300" simplePos="0" relativeHeight="251659264" behindDoc="1" locked="0" layoutInCell="1" allowOverlap="1" wp14:anchorId="4CA72542" wp14:editId="7144F655">
            <wp:simplePos x="0" y="0"/>
            <wp:positionH relativeFrom="column">
              <wp:posOffset>3194685</wp:posOffset>
            </wp:positionH>
            <wp:positionV relativeFrom="paragraph">
              <wp:posOffset>-670560</wp:posOffset>
            </wp:positionV>
            <wp:extent cx="732790" cy="9994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269">
        <w:rPr>
          <w:rFonts w:asciiTheme="minorHAnsi" w:hAnsiTheme="minorHAnsi" w:cstheme="minorHAnsi"/>
          <w:b/>
          <w:color w:val="000000"/>
          <w:sz w:val="32"/>
          <w:szCs w:val="32"/>
        </w:rPr>
        <w:t>Borger er faldet</w:t>
      </w:r>
    </w:p>
    <w:p w14:paraId="7D7F310A" w14:textId="0A0F2459" w:rsidR="0035027C" w:rsidRPr="005B44C6" w:rsidRDefault="0035027C" w:rsidP="004C18C5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84887">
        <w:rPr>
          <w:rFonts w:asciiTheme="minorHAnsi" w:hAnsiTheme="minorHAnsi" w:cstheme="minorHAnsi"/>
          <w:b/>
          <w:color w:val="000000"/>
          <w:sz w:val="32"/>
          <w:szCs w:val="32"/>
        </w:rPr>
        <w:t>Arbejdsgang ved FALD i hjemmeplejen</w:t>
      </w:r>
    </w:p>
    <w:p w14:paraId="1E6CFD77" w14:textId="77777777" w:rsidR="002352C9" w:rsidRDefault="002352C9" w:rsidP="004C18C5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</w:p>
    <w:p w14:paraId="13894DE3" w14:textId="58F086B7" w:rsidR="0035027C" w:rsidRPr="008659E6" w:rsidRDefault="0035027C" w:rsidP="004C18C5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8659E6">
        <w:rPr>
          <w:rFonts w:asciiTheme="minorHAnsi" w:hAnsiTheme="minorHAnsi" w:cstheme="minorHAnsi"/>
          <w:color w:val="FF0000"/>
          <w:sz w:val="22"/>
          <w:szCs w:val="22"/>
        </w:rPr>
        <w:t>Plejepersonalet som finder borger eller som bliver bekendt med faldet skal:</w:t>
      </w:r>
    </w:p>
    <w:p w14:paraId="157DBDAE" w14:textId="266FAC23" w:rsidR="0035027C" w:rsidRPr="008659E6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1. Sikre, at der ikke er sket noget, som kræver læge eller nærmere undersøgelse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8B2738" w14:textId="42776218" w:rsidR="006661D6" w:rsidRDefault="00CF61A1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8659E6">
        <w:rPr>
          <w:rFonts w:asciiTheme="minorHAnsi" w:hAnsiTheme="minorHAnsi" w:cstheme="minorHAnsi"/>
          <w:sz w:val="22"/>
          <w:szCs w:val="22"/>
        </w:rPr>
        <w:t>Er du oplært</w:t>
      </w:r>
      <w:r w:rsidR="005B44C6">
        <w:rPr>
          <w:rFonts w:asciiTheme="minorHAnsi" w:hAnsiTheme="minorHAnsi" w:cstheme="minorHAnsi"/>
          <w:sz w:val="22"/>
          <w:szCs w:val="22"/>
        </w:rPr>
        <w:t>,</w:t>
      </w:r>
      <w:r w:rsidRPr="008659E6">
        <w:rPr>
          <w:rFonts w:asciiTheme="minorHAnsi" w:hAnsiTheme="minorHAnsi" w:cstheme="minorHAnsi"/>
          <w:sz w:val="22"/>
          <w:szCs w:val="22"/>
        </w:rPr>
        <w:t xml:space="preserve"> måles BT og Pul</w:t>
      </w:r>
      <w:r w:rsidR="004C18C5">
        <w:rPr>
          <w:rFonts w:asciiTheme="minorHAnsi" w:hAnsiTheme="minorHAnsi" w:cstheme="minorHAnsi"/>
          <w:sz w:val="22"/>
          <w:szCs w:val="22"/>
        </w:rPr>
        <w:t xml:space="preserve">s </w:t>
      </w:r>
      <w:r w:rsidR="006661D6">
        <w:rPr>
          <w:rFonts w:asciiTheme="minorHAnsi" w:hAnsiTheme="minorHAnsi" w:cstheme="minorHAnsi"/>
          <w:sz w:val="22"/>
          <w:szCs w:val="22"/>
        </w:rPr>
        <w:t xml:space="preserve">- </w:t>
      </w:r>
      <w:r w:rsidR="004C18C5">
        <w:rPr>
          <w:rFonts w:asciiTheme="minorHAnsi" w:hAnsiTheme="minorHAnsi" w:cstheme="minorHAnsi"/>
          <w:sz w:val="22"/>
          <w:szCs w:val="22"/>
        </w:rPr>
        <w:t>A</w:t>
      </w:r>
      <w:r w:rsidRPr="008659E6">
        <w:rPr>
          <w:rFonts w:asciiTheme="minorHAnsi" w:hAnsiTheme="minorHAnsi" w:cstheme="minorHAnsi"/>
          <w:sz w:val="22"/>
          <w:szCs w:val="22"/>
        </w:rPr>
        <w:t>ndre værdier måles efter aftale med</w:t>
      </w:r>
    </w:p>
    <w:p w14:paraId="74B7B882" w14:textId="13216D89" w:rsidR="0035027C" w:rsidRPr="008659E6" w:rsidRDefault="006661D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F61A1" w:rsidRPr="008659E6">
        <w:rPr>
          <w:rFonts w:asciiTheme="minorHAnsi" w:hAnsiTheme="minorHAnsi" w:cstheme="minorHAnsi"/>
          <w:sz w:val="22"/>
          <w:szCs w:val="22"/>
        </w:rPr>
        <w:t>sygeplejerske</w:t>
      </w:r>
      <w:r w:rsidR="005B44C6">
        <w:rPr>
          <w:rFonts w:asciiTheme="minorHAnsi" w:hAnsiTheme="minorHAnsi" w:cstheme="minorHAnsi"/>
          <w:sz w:val="22"/>
          <w:szCs w:val="22"/>
        </w:rPr>
        <w:t>.</w:t>
      </w:r>
    </w:p>
    <w:p w14:paraId="472E3AC7" w14:textId="68F1FC79" w:rsidR="0035027C" w:rsidRPr="008659E6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3. Vurdere borgerens tilstand ud fra SE-FØL- LYT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91BF54" w14:textId="77777777" w:rsidR="0035027C" w:rsidRPr="008659E6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4. Borger hjælpes sikkert og forsvarligt op *</w:t>
      </w:r>
    </w:p>
    <w:p w14:paraId="1965EDF5" w14:textId="252B900F" w:rsidR="0035027C" w:rsidRPr="008659E6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5. Der oprettes og dokumenteres i faldregistrering i Nexus mobil</w:t>
      </w:r>
      <w:r w:rsidR="00CF61A1" w:rsidRPr="008659E6">
        <w:rPr>
          <w:rFonts w:asciiTheme="minorHAnsi" w:hAnsiTheme="minorHAnsi" w:cstheme="minorHAnsi"/>
          <w:color w:val="000000"/>
          <w:sz w:val="22"/>
          <w:szCs w:val="22"/>
        </w:rPr>
        <w:t>/Nexus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68DD1" w14:textId="190B7F53" w:rsidR="0035027C" w:rsidRPr="008659E6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6. Kontakt til sygeplejekoordinator på hverdage eller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sygeplejerske i</w:t>
      </w:r>
      <w:r w:rsidR="00CF61A1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vagttid 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CF61A1" w:rsidRPr="008659E6">
        <w:rPr>
          <w:rFonts w:asciiTheme="minorHAnsi" w:hAnsiTheme="minorHAnsi" w:cstheme="minorHAnsi"/>
          <w:color w:val="000000"/>
          <w:sz w:val="22"/>
          <w:szCs w:val="22"/>
        </w:rPr>
        <w:t>aftal videre tiltag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40B2A0" w14:textId="722A07BF" w:rsidR="004C18C5" w:rsidRPr="002352C9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7. Faldet registreres på registreri</w:t>
      </w:r>
      <w:r w:rsidR="00CF61A1" w:rsidRPr="008659E6">
        <w:rPr>
          <w:rFonts w:asciiTheme="minorHAnsi" w:hAnsiTheme="minorHAnsi" w:cstheme="minorHAnsi"/>
          <w:color w:val="000000"/>
          <w:sz w:val="22"/>
          <w:szCs w:val="22"/>
        </w:rPr>
        <w:t>ngssedlen for samlerapportering</w:t>
      </w:r>
    </w:p>
    <w:p w14:paraId="6FB04914" w14:textId="77777777" w:rsidR="002352C9" w:rsidRDefault="002352C9" w:rsidP="004C18C5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</w:p>
    <w:p w14:paraId="6D1DAC5B" w14:textId="6B8BDD28" w:rsidR="0035027C" w:rsidRPr="008659E6" w:rsidRDefault="00CF61A1" w:rsidP="004C18C5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8659E6">
        <w:rPr>
          <w:rFonts w:asciiTheme="minorHAnsi" w:hAnsiTheme="minorHAnsi" w:cstheme="minorHAnsi"/>
          <w:color w:val="FF0000"/>
          <w:sz w:val="22"/>
          <w:szCs w:val="22"/>
        </w:rPr>
        <w:t>Sygeplejersken</w:t>
      </w:r>
      <w:r w:rsidR="0035027C" w:rsidRPr="008659E6">
        <w:rPr>
          <w:rFonts w:asciiTheme="minorHAnsi" w:hAnsiTheme="minorHAnsi" w:cstheme="minorHAnsi"/>
          <w:color w:val="FF0000"/>
          <w:sz w:val="22"/>
          <w:szCs w:val="22"/>
        </w:rPr>
        <w:t xml:space="preserve"> skal:</w:t>
      </w:r>
    </w:p>
    <w:p w14:paraId="5E7E3AE2" w14:textId="4F32BAF6" w:rsidR="005B44C6" w:rsidRDefault="0035027C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1. S</w:t>
      </w:r>
      <w:r w:rsidR="00CF61A1" w:rsidRPr="008659E6">
        <w:rPr>
          <w:rFonts w:asciiTheme="minorHAnsi" w:hAnsiTheme="minorHAnsi" w:cstheme="minorHAnsi"/>
          <w:color w:val="000000"/>
          <w:sz w:val="22"/>
          <w:szCs w:val="22"/>
        </w:rPr>
        <w:t>ygeplejersken vurderer nu</w:t>
      </w:r>
      <w:r w:rsidR="007232AD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med personalet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232AD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om der</w:t>
      </w:r>
      <w:r w:rsidR="007232AD" w:rsidRPr="008659E6">
        <w:rPr>
          <w:rFonts w:asciiTheme="minorHAnsi" w:hAnsiTheme="minorHAnsi" w:cstheme="minorHAnsi"/>
          <w:sz w:val="22"/>
          <w:szCs w:val="22"/>
        </w:rPr>
        <w:t xml:space="preserve"> bør igangsættes </w:t>
      </w:r>
      <w:proofErr w:type="spellStart"/>
      <w:r w:rsidR="007232AD" w:rsidRPr="008659E6">
        <w:rPr>
          <w:rFonts w:asciiTheme="minorHAnsi" w:hAnsiTheme="minorHAnsi" w:cstheme="minorHAnsi"/>
          <w:sz w:val="22"/>
          <w:szCs w:val="22"/>
        </w:rPr>
        <w:t>strakshandlinger</w:t>
      </w:r>
      <w:proofErr w:type="spellEnd"/>
      <w:r w:rsidR="007232AD" w:rsidRPr="008659E6">
        <w:rPr>
          <w:rFonts w:asciiTheme="minorHAnsi" w:hAnsiTheme="minorHAnsi" w:cstheme="minorHAnsi"/>
          <w:sz w:val="22"/>
          <w:szCs w:val="22"/>
        </w:rPr>
        <w:t xml:space="preserve"> for at undgå </w:t>
      </w:r>
    </w:p>
    <w:p w14:paraId="266A20FC" w14:textId="09AEBDA0" w:rsidR="0035027C" w:rsidRPr="008659E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232AD" w:rsidRPr="008659E6">
        <w:rPr>
          <w:rFonts w:asciiTheme="minorHAnsi" w:hAnsiTheme="minorHAnsi" w:cstheme="minorHAnsi"/>
          <w:sz w:val="22"/>
          <w:szCs w:val="22"/>
        </w:rPr>
        <w:t>yderligere komplikationer efter faldet</w:t>
      </w:r>
    </w:p>
    <w:p w14:paraId="0A8C44D7" w14:textId="77777777" w:rsidR="005B44C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803C30" w14:textId="6126C88D" w:rsidR="00D67C65" w:rsidRPr="008659E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Hjælpespørgsmål:</w:t>
      </w:r>
    </w:p>
    <w:p w14:paraId="6291D2B4" w14:textId="77777777" w:rsidR="0035027C" w:rsidRPr="008659E6" w:rsidRDefault="0035027C" w:rsidP="004C18C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der behov for støtte til mad og væskeindtag</w:t>
      </w:r>
      <w:r w:rsidR="00B23256" w:rsidRPr="008659E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er det relevant med væskeskema?</w:t>
      </w:r>
    </w:p>
    <w:p w14:paraId="0F4D385B" w14:textId="1AA00F16" w:rsidR="0035027C" w:rsidRPr="008659E6" w:rsidRDefault="0035027C" w:rsidP="004C18C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Er borgeren i stand 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 xml:space="preserve">til at 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>klare toiletbesøg som vanligt?</w:t>
      </w:r>
    </w:p>
    <w:p w14:paraId="2077C34B" w14:textId="77777777" w:rsidR="0035027C" w:rsidRPr="008659E6" w:rsidRDefault="0035027C" w:rsidP="004C18C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der mistanke om infektion f.eks. UVI?</w:t>
      </w:r>
    </w:p>
    <w:p w14:paraId="2D8BCB9F" w14:textId="69204CFF" w:rsidR="0035027C" w:rsidRDefault="0035027C" w:rsidP="004C18C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Er der smerter der forhindrer borgerens mobilitet?</w:t>
      </w:r>
    </w:p>
    <w:p w14:paraId="1736B52C" w14:textId="3CCA3005" w:rsidR="004C18C5" w:rsidRPr="004C18C5" w:rsidRDefault="004C18C5" w:rsidP="004C18C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Særlig opmærksomhed ved hovedtraume – er borger</w:t>
      </w:r>
      <w:r w:rsidR="006661D6">
        <w:rPr>
          <w:rFonts w:asciiTheme="minorHAnsi" w:hAnsiTheme="minorHAnsi" w:cstheme="minorHAnsi"/>
          <w:color w:val="000000"/>
          <w:sz w:val="22"/>
          <w:szCs w:val="22"/>
        </w:rPr>
        <w:t>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Ak behandling/blodfortyndende behandling overvej lægekontakt</w:t>
      </w:r>
      <w:r w:rsidR="006661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ECDC1D" w14:textId="77777777" w:rsidR="004C18C5" w:rsidRDefault="0035027C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>2. Ved behov planlægges ekstra besøg</w:t>
      </w:r>
      <w:r w:rsidR="00EE3EA0"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fra hjemmeplejen. Der sendes</w:t>
      </w: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 Advis til planlægger og området. </w:t>
      </w:r>
      <w:r w:rsidR="005B44C6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4C18C5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670F4F27" w14:textId="6872E514" w:rsidR="0035027C" w:rsidRPr="008659E6" w:rsidRDefault="004C18C5" w:rsidP="004C18C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35027C" w:rsidRPr="008659E6">
        <w:rPr>
          <w:rFonts w:asciiTheme="minorHAnsi" w:hAnsiTheme="minorHAnsi" w:cstheme="minorHAnsi"/>
          <w:color w:val="000000"/>
          <w:sz w:val="22"/>
          <w:szCs w:val="22"/>
        </w:rPr>
        <w:t>Hjemmeplejen opretter akutte besøg.</w:t>
      </w:r>
    </w:p>
    <w:p w14:paraId="04994F04" w14:textId="7F228D18" w:rsidR="005B44C6" w:rsidRDefault="0035027C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83513C" w:rsidRPr="008659E6">
        <w:rPr>
          <w:rFonts w:asciiTheme="minorHAnsi" w:hAnsiTheme="minorHAnsi" w:cstheme="minorHAnsi"/>
          <w:sz w:val="22"/>
          <w:szCs w:val="22"/>
        </w:rPr>
        <w:t>Faglig rådgivning og aftaler på baggrund af ovenstående henvendelser</w:t>
      </w:r>
      <w:r w:rsidR="002352C9">
        <w:rPr>
          <w:rFonts w:asciiTheme="minorHAnsi" w:hAnsiTheme="minorHAnsi" w:cstheme="minorHAnsi"/>
          <w:sz w:val="22"/>
          <w:szCs w:val="22"/>
        </w:rPr>
        <w:t>,</w:t>
      </w:r>
      <w:r w:rsidR="0083513C" w:rsidRPr="008659E6">
        <w:rPr>
          <w:rFonts w:asciiTheme="minorHAnsi" w:hAnsiTheme="minorHAnsi" w:cstheme="minorHAnsi"/>
          <w:sz w:val="22"/>
          <w:szCs w:val="22"/>
        </w:rPr>
        <w:t xml:space="preserve"> dokumenteres under </w:t>
      </w:r>
    </w:p>
    <w:p w14:paraId="515C7471" w14:textId="6C104372" w:rsidR="0035027C" w:rsidRPr="008659E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3513C" w:rsidRPr="008659E6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S</w:t>
      </w:r>
      <w:r w:rsidR="0083513C" w:rsidRPr="008659E6">
        <w:rPr>
          <w:rFonts w:asciiTheme="minorHAnsi" w:hAnsiTheme="minorHAnsi" w:cstheme="minorHAnsi"/>
          <w:sz w:val="22"/>
          <w:szCs w:val="22"/>
        </w:rPr>
        <w:t xml:space="preserve">upplerende bemærkninger” </w:t>
      </w:r>
      <w:r>
        <w:rPr>
          <w:rFonts w:asciiTheme="minorHAnsi" w:hAnsiTheme="minorHAnsi" w:cstheme="minorHAnsi"/>
          <w:sz w:val="22"/>
          <w:szCs w:val="22"/>
        </w:rPr>
        <w:t>i</w:t>
      </w:r>
      <w:r w:rsidR="0083513C" w:rsidRPr="008659E6">
        <w:rPr>
          <w:rFonts w:asciiTheme="minorHAnsi" w:hAnsiTheme="minorHAnsi" w:cstheme="minorHAnsi"/>
          <w:sz w:val="22"/>
          <w:szCs w:val="22"/>
        </w:rPr>
        <w:t xml:space="preserve"> aktuelle oprettede Faldregistrering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EBF4C1" w14:textId="77777777" w:rsidR="00D67C65" w:rsidRPr="008659E6" w:rsidRDefault="00D67C65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D0D926" w14:textId="77777777" w:rsidR="005B44C6" w:rsidRDefault="0035027C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D67C65" w:rsidRPr="008659E6">
        <w:rPr>
          <w:rFonts w:asciiTheme="minorHAnsi" w:hAnsiTheme="minorHAnsi" w:cstheme="minorHAnsi"/>
          <w:sz w:val="22"/>
          <w:szCs w:val="22"/>
        </w:rPr>
        <w:t xml:space="preserve">Er det relevant med en sygeplejefaglig opfølgning på baggrund af eventuelle igangsatte </w:t>
      </w:r>
      <w:proofErr w:type="spellStart"/>
      <w:r w:rsidR="00D67C65" w:rsidRPr="008659E6">
        <w:rPr>
          <w:rFonts w:asciiTheme="minorHAnsi" w:hAnsiTheme="minorHAnsi" w:cstheme="minorHAnsi"/>
          <w:sz w:val="22"/>
          <w:szCs w:val="22"/>
        </w:rPr>
        <w:t>strakshandlinger</w:t>
      </w:r>
      <w:proofErr w:type="spellEnd"/>
      <w:r w:rsidR="00D67C65" w:rsidRPr="008659E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1198AED" w14:textId="5DBDC002" w:rsidR="0035027C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67C65" w:rsidRPr="008659E6">
        <w:rPr>
          <w:rFonts w:asciiTheme="minorHAnsi" w:hAnsiTheme="minorHAnsi" w:cstheme="minorHAnsi"/>
          <w:sz w:val="22"/>
          <w:szCs w:val="22"/>
        </w:rPr>
        <w:t>anmodes planlægger om dette.</w:t>
      </w:r>
    </w:p>
    <w:p w14:paraId="1BF34E69" w14:textId="77777777" w:rsidR="008659E6" w:rsidRPr="008659E6" w:rsidRDefault="008659E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E29C01" w14:textId="77777777" w:rsidR="005B44C6" w:rsidRDefault="0035027C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83513C" w:rsidRPr="008659E6">
        <w:rPr>
          <w:rFonts w:asciiTheme="minorHAnsi" w:hAnsiTheme="minorHAnsi" w:cstheme="minorHAnsi"/>
          <w:sz w:val="22"/>
          <w:szCs w:val="22"/>
        </w:rPr>
        <w:t>Borger triageres straks rød i Nexus</w:t>
      </w:r>
      <w:r w:rsidR="005B44C6">
        <w:rPr>
          <w:rFonts w:asciiTheme="minorHAnsi" w:hAnsiTheme="minorHAnsi" w:cstheme="minorHAnsi"/>
          <w:sz w:val="22"/>
          <w:szCs w:val="22"/>
        </w:rPr>
        <w:t>.</w:t>
      </w:r>
    </w:p>
    <w:p w14:paraId="3F1CCC84" w14:textId="050B2BC3" w:rsidR="005B44C6" w:rsidRPr="005B44C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Skrives på triageringstavlen - senest ved næste triagering, kan evt. </w:t>
      </w:r>
      <w:r w:rsidR="004C18C5">
        <w:rPr>
          <w:rFonts w:asciiTheme="minorHAnsi" w:hAnsiTheme="minorHAnsi" w:cstheme="minorHAnsi"/>
          <w:color w:val="000000"/>
          <w:sz w:val="22"/>
          <w:szCs w:val="22"/>
        </w:rPr>
        <w:t>uddelegeres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EBE4CD" w14:textId="4EDECCC7" w:rsidR="005B44C6" w:rsidRPr="008659E6" w:rsidRDefault="005B44C6" w:rsidP="004C18C5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B8C694" w14:textId="77777777" w:rsidR="003E7391" w:rsidRPr="008659E6" w:rsidRDefault="0083513C" w:rsidP="004C18C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659E6">
        <w:rPr>
          <w:rFonts w:asciiTheme="minorHAnsi" w:hAnsiTheme="minorHAnsi" w:cstheme="minorHAnsi"/>
          <w:color w:val="000000"/>
          <w:sz w:val="22"/>
          <w:szCs w:val="22"/>
        </w:rPr>
        <w:t xml:space="preserve">6. Borger </w:t>
      </w:r>
      <w:r w:rsidR="0035027C" w:rsidRPr="008659E6">
        <w:rPr>
          <w:rFonts w:asciiTheme="minorHAnsi" w:hAnsiTheme="minorHAnsi" w:cstheme="minorHAnsi"/>
          <w:color w:val="000000"/>
          <w:sz w:val="22"/>
          <w:szCs w:val="22"/>
        </w:rPr>
        <w:t>drøftes tværfagligt på næste triagering</w:t>
      </w:r>
    </w:p>
    <w:sectPr w:rsidR="003E7391" w:rsidRPr="008659E6" w:rsidSect="004C18C5">
      <w:footerReference w:type="default" r:id="rId12"/>
      <w:pgSz w:w="11906" w:h="16838"/>
      <w:pgMar w:top="1701" w:right="1134" w:bottom="170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9752" w14:textId="77777777" w:rsidR="00900816" w:rsidRDefault="00900816" w:rsidP="0035027C">
      <w:pPr>
        <w:spacing w:after="0" w:line="240" w:lineRule="auto"/>
      </w:pPr>
      <w:r>
        <w:separator/>
      </w:r>
    </w:p>
  </w:endnote>
  <w:endnote w:type="continuationSeparator" w:id="0">
    <w:p w14:paraId="5EFB7EAE" w14:textId="77777777" w:rsidR="00900816" w:rsidRDefault="00900816" w:rsidP="003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B4B2" w14:textId="4B61C5FC" w:rsidR="00E23FDC" w:rsidRDefault="005B44C6" w:rsidP="004C18C5">
    <w:pPr>
      <w:pStyle w:val="Sidefod"/>
      <w:jc w:val="right"/>
    </w:pPr>
    <w:r>
      <w:t>*</w:t>
    </w:r>
    <w:r w:rsidR="00AD2372">
      <w:t>Se instruks: Fald/Faldforebyggelse</w:t>
    </w:r>
  </w:p>
  <w:p w14:paraId="67CCB2E7" w14:textId="189A7DAE" w:rsidR="00A74FC7" w:rsidRDefault="005B44C6" w:rsidP="004C18C5">
    <w:pPr>
      <w:pStyle w:val="Sidefod"/>
      <w:jc w:val="right"/>
    </w:pPr>
    <w:r>
      <w:t xml:space="preserve">   </w:t>
    </w:r>
    <w:proofErr w:type="spellStart"/>
    <w:r w:rsidR="0035027C">
      <w:t>Hanj</w:t>
    </w:r>
    <w:proofErr w:type="spellEnd"/>
    <w:r w:rsidR="0035027C">
      <w:t>/2023</w:t>
    </w:r>
  </w:p>
  <w:p w14:paraId="79D44BA2" w14:textId="31EAB7DE" w:rsidR="004C18C5" w:rsidRDefault="004C18C5" w:rsidP="004C18C5">
    <w:pPr>
      <w:pStyle w:val="Sidefod"/>
      <w:jc w:val="right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8E1F" w14:textId="77777777" w:rsidR="00900816" w:rsidRDefault="00900816" w:rsidP="0035027C">
      <w:pPr>
        <w:spacing w:after="0" w:line="240" w:lineRule="auto"/>
      </w:pPr>
      <w:r>
        <w:separator/>
      </w:r>
    </w:p>
  </w:footnote>
  <w:footnote w:type="continuationSeparator" w:id="0">
    <w:p w14:paraId="7D299985" w14:textId="77777777" w:rsidR="00900816" w:rsidRDefault="00900816" w:rsidP="0035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725"/>
    <w:multiLevelType w:val="hybridMultilevel"/>
    <w:tmpl w:val="A9C2FF4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C5F"/>
    <w:multiLevelType w:val="hybridMultilevel"/>
    <w:tmpl w:val="0F9E7886"/>
    <w:lvl w:ilvl="0" w:tplc="13D050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59396">
    <w:abstractNumId w:val="1"/>
  </w:num>
  <w:num w:numId="2" w16cid:durableId="238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88"/>
    <w:rsid w:val="00016888"/>
    <w:rsid w:val="002352C9"/>
    <w:rsid w:val="0035027C"/>
    <w:rsid w:val="003E7391"/>
    <w:rsid w:val="004C18C5"/>
    <w:rsid w:val="005B44C6"/>
    <w:rsid w:val="006661D6"/>
    <w:rsid w:val="007232AD"/>
    <w:rsid w:val="0083513C"/>
    <w:rsid w:val="008659E6"/>
    <w:rsid w:val="00900816"/>
    <w:rsid w:val="009E7C97"/>
    <w:rsid w:val="00A36269"/>
    <w:rsid w:val="00AD2372"/>
    <w:rsid w:val="00B23256"/>
    <w:rsid w:val="00CF61A1"/>
    <w:rsid w:val="00D67C65"/>
    <w:rsid w:val="00E3573E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6D5F"/>
  <w15:chartTrackingRefBased/>
  <w15:docId w15:val="{ED2A9695-3FE0-4C91-BE1D-234619B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50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027C"/>
  </w:style>
  <w:style w:type="paragraph" w:styleId="Sidefod">
    <w:name w:val="footer"/>
    <w:basedOn w:val="Normal"/>
    <w:link w:val="SidefodTegn"/>
    <w:uiPriority w:val="99"/>
    <w:unhideWhenUsed/>
    <w:rsid w:val="00350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027C"/>
  </w:style>
  <w:style w:type="paragraph" w:customStyle="1" w:styleId="commentcontentpara">
    <w:name w:val="commentcontentpara"/>
    <w:basedOn w:val="Normal"/>
    <w:rsid w:val="00C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FC17783E333034BB66C8F03D2953472" ma:contentTypeVersion="0" ma:contentTypeDescription="GetOrganized dokument" ma:contentTypeScope="" ma:versionID="72ba6386c878e4300f7a61f85ae4cc7e">
  <xsd:schema xmlns:xsd="http://www.w3.org/2001/XMLSchema" xmlns:xs="http://www.w3.org/2001/XMLSchema" xmlns:p="http://schemas.microsoft.com/office/2006/metadata/properties" xmlns:ns1="http://schemas.microsoft.com/sharepoint/v3" xmlns:ns2="DED2D430-A77E-4692-9D5D-BB04C12F344D" xmlns:ns3="ff038efd-60d5-4198-a271-1b789e3e63e2" xmlns:ns4="422df3aa-c3bd-4da1-a150-8cd6f13f2904" targetNamespace="http://schemas.microsoft.com/office/2006/metadata/properties" ma:root="true" ma:fieldsID="e8b7292489fbfcf4b8a22fbb8fdeabc7" ns1:_="" ns2:_="" ns3:_="" ns4:_="">
    <xsd:import namespace="http://schemas.microsoft.com/sharepoint/v3"/>
    <xsd:import namespace="DED2D430-A77E-4692-9D5D-BB04C12F344D"/>
    <xsd:import namespace="ff038efd-60d5-4198-a271-1b789e3e63e2"/>
    <xsd:import namespace="422df3aa-c3bd-4da1-a150-8cd6f13f2904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D430-A77E-4692-9D5D-BB04C12F344D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ED2D430-A77E-4692-9D5D-BB04C12F344D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C1CAD22B-1BA9-42BB-ABFD-DC094A735662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C1CAD22B-1BA9-42BB-ABFD-DC094A735662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C1CAD22B-1BA9-42BB-ABFD-DC094A735662}" ma:internalName="Afsender" ma:showField="VisNavn">
      <xsd:simpleType>
        <xsd:restriction base="dms:Lookup"/>
      </xsd:simpleType>
    </xsd:element>
    <xsd:element name="Part_x003a_VisNavn" ma:index="54" nillable="true" ma:displayName="Part:VisNavn" ma:list="{C1CAD22B-1BA9-42BB-ABFD-DC094A735662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f3aa-c3bd-4da1-a150-8cd6f13f2904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ae2fe31f-33e3-4abe-8bf4-dedd5c373224}" ma:internalName="TaxCatchAll" ma:showField="CatchAllData" ma:web="422df3aa-c3bd-4da1-a150-8cd6f13f2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Vedr xmlns="DED2D430-A77E-4692-9D5D-BB04C12F344D" xsi:nil="true"/>
    <TaxCatchAll xmlns="422df3aa-c3bd-4da1-a150-8cd6f13f2904"/>
    <h7d7b564e6ab40d3aa4d6f9dfb78478c xmlns="ff038efd-60d5-4198-a271-1b789e3e63e2">
      <Terms xmlns="http://schemas.microsoft.com/office/infopath/2007/PartnerControls"/>
    </h7d7b564e6ab40d3aa4d6f9dfb78478c>
    <Aktindsigt xmlns="DED2D430-A77E-4692-9D5D-BB04C12F344D">true</Aktindsigt>
    <CCMAgendaItemId xmlns="DED2D430-A77E-4692-9D5D-BB04C12F344D" xsi:nil="true"/>
    <CCMCognitiveType xmlns="http://schemas.microsoft.com/sharepoint/v3">0</CCMCognitiveType>
    <ErBesvaret xmlns="DED2D430-A77E-4692-9D5D-BB04C12F344D">false</ErBesvaret>
    <Modtagere xmlns="DED2D430-A77E-4692-9D5D-BB04C12F344D"/>
    <CaseOwner xmlns="ff038efd-60d5-4198-a271-1b789e3e63e2">
      <UserInfo>
        <DisplayName>Dorte Pedersen</DisplayName>
        <AccountId>100</AccountId>
        <AccountType/>
      </UserInfo>
    </CaseOwner>
    <CCMAgendaStatus xmlns="DED2D430-A77E-4692-9D5D-BB04C12F344D" xsi:nil="true"/>
    <Afsender xmlns="DED2D430-A77E-4692-9D5D-BB04C12F344D" xsi:nil="true"/>
    <Beskrivelse xmlns="ff038efd-60d5-4198-a271-1b789e3e63e2" xsi:nil="true"/>
    <CCMMeetingCaseLink xmlns="DED2D430-A77E-4692-9D5D-BB04C12F344D">
      <Url xsi:nil="true"/>
      <Description xsi:nil="true"/>
    </CCMMeetingCaseLink>
    <CCMMeetingCaseId xmlns="DED2D430-A77E-4692-9D5D-BB04C12F344D" xsi:nil="true"/>
    <Classification xmlns="ff038efd-60d5-4198-a271-1b789e3e63e2">Offentlig</Classification>
    <Korrespondance xmlns="ff038efd-60d5-4198-a271-1b789e3e63e2">Intern</Korrespondance>
    <Dato xmlns="ff038efd-60d5-4198-a271-1b789e3e63e2">2023-09-04T12:02:37+00:00</Dato>
    <CCMAgendaDocumentStatus xmlns="DED2D430-A77E-4692-9D5D-BB04C12F344D" xsi:nil="true"/>
    <Part xmlns="DED2D430-A77E-4692-9D5D-BB04C12F344D"/>
    <SvarPaa xmlns="DED2D430-A77E-4692-9D5D-BB04C12F344D"/>
    <Frist xmlns="DED2D430-A77E-4692-9D5D-BB04C12F344D" xsi:nil="true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VisualId xmlns="http://schemas.microsoft.com/sharepoint/v3">EMN-2023-03109</CCMVisualId>
    <CCMSystemID xmlns="http://schemas.microsoft.com/sharepoint/v3">3eef596c-36d8-465c-a81c-1657ad3e9633</CCMSystemID>
    <CCMPageCount xmlns="http://schemas.microsoft.com/sharepoint/v3">1</CCMPageCount>
    <DocID xmlns="http://schemas.microsoft.com/sharepoint/v3">3731944</DocID>
    <CCMCommentCount xmlns="http://schemas.microsoft.com/sharepoint/v3">0</CCMCommentCount>
    <CCMTemplateID xmlns="http://schemas.microsoft.com/sharepoint/v3">0</CCMTemplateID>
    <CaseID xmlns="http://schemas.microsoft.com/sharepoint/v3">EMN-2023-03109</CaseID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F78EF-D827-4C9A-A1F2-1EE813DC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D2D430-A77E-4692-9D5D-BB04C12F344D"/>
    <ds:schemaRef ds:uri="ff038efd-60d5-4198-a271-1b789e3e63e2"/>
    <ds:schemaRef ds:uri="422df3aa-c3bd-4da1-a150-8cd6f13f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32969-171A-4A77-90F2-6F019131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5A356-CB8B-4829-937E-AD7E678080F0}">
  <ds:schemaRefs>
    <ds:schemaRef ds:uri="422df3aa-c3bd-4da1-a150-8cd6f13f2904"/>
    <ds:schemaRef ds:uri="http://purl.org/dc/elements/1.1/"/>
    <ds:schemaRef ds:uri="http://schemas.microsoft.com/office/2006/metadata/properties"/>
    <ds:schemaRef ds:uri="ff038efd-60d5-4198-a271-1b789e3e63e2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ED2D430-A77E-4692-9D5D-BB04C12F34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arbejdsgangsbeskrivelse-ved-fald-hjemmeplejen (1)</vt:lpstr>
    </vt:vector>
  </TitlesOfParts>
  <Company>Landbo Limfjord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arbejdsgangsbeskrivelse-ved-fald-hjemmeplejen (1)</dc:title>
  <dc:subject/>
  <dc:creator>Helle Sandahl Thorsen</dc:creator>
  <cp:keywords/>
  <dc:description/>
  <cp:lastModifiedBy>Dorte Pedersen</cp:lastModifiedBy>
  <cp:revision>2</cp:revision>
  <dcterms:created xsi:type="dcterms:W3CDTF">2023-10-03T11:40:00Z</dcterms:created>
  <dcterms:modified xsi:type="dcterms:W3CDTF">2023-10-03T11:40:00Z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0x010100AC085CFC53BC46CEA2EADE194AD9D482000FC17783E333034BB66C8F03D2953472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CCMReplyToDocCacheId_AA145BE6-B859-401A-B2E0-03BB3E7048FC_51ca1d09-43a0-40a3-8955-a53c846f2e24</vt:lpwstr>
  </property>
  <property fmtid="{D5CDD505-2E9C-101B-9397-08002B2CF9AE}" pid="9" name="CCMSystem">
    <vt:lpwstr> </vt:lpwstr>
  </property>
  <property fmtid="{D5CDD505-2E9C-101B-9397-08002B2CF9AE}" pid="10" name="CCMEventContext">
    <vt:lpwstr>6a161538-41ad-4f52-8752-f99ecce725b6</vt:lpwstr>
  </property>
  <property fmtid="{D5CDD505-2E9C-101B-9397-08002B2CF9AE}" pid="11" name="CCMCommunication">
    <vt:lpwstr/>
  </property>
</Properties>
</file>